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F0" w:rsidRPr="00180C57" w:rsidRDefault="00F320F0" w:rsidP="00F320F0">
      <w:pPr>
        <w:pStyle w:val="Heading4"/>
        <w:rPr>
          <w:rFonts w:ascii="Trebuchet MS" w:hAnsi="Trebuchet MS"/>
        </w:rPr>
      </w:pPr>
      <w:r w:rsidRPr="00180C57">
        <w:rPr>
          <w:rFonts w:ascii="Trebuchet MS" w:hAnsi="Trebuchet MS"/>
        </w:rPr>
        <w:t xml:space="preserve"> </w:t>
      </w:r>
      <w:r w:rsidRPr="00F320F0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-28658</wp:posOffset>
            </wp:positionH>
            <wp:positionV relativeFrom="margin">
              <wp:posOffset>-95416</wp:posOffset>
            </wp:positionV>
            <wp:extent cx="1793213" cy="477079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0F0" w:rsidRDefault="00F320F0" w:rsidP="00F320F0">
      <w:pPr>
        <w:pStyle w:val="BodyText1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Pr="00B073D9" w:rsidRDefault="00F320F0" w:rsidP="00F320F0">
      <w:pPr>
        <w:pStyle w:val="address"/>
      </w:pPr>
      <w:proofErr w:type="gramStart"/>
      <w:r>
        <w:t>eMAM</w:t>
      </w:r>
      <w:proofErr w:type="gramEnd"/>
      <w:r>
        <w:t xml:space="preserve"> </w:t>
      </w:r>
      <w:r w:rsidR="003F0F9B">
        <w:t>Vault</w:t>
      </w:r>
    </w:p>
    <w:p w:rsidR="00F320F0" w:rsidRPr="00180C57" w:rsidRDefault="00F320F0" w:rsidP="00F320F0">
      <w:pPr>
        <w:rPr>
          <w:rFonts w:ascii="Calibri" w:eastAsia="Calibri" w:hAnsi="Calibri" w:cs="Times New Roman"/>
        </w:rPr>
      </w:pPr>
    </w:p>
    <w:p w:rsidR="00F320F0" w:rsidRPr="00D619A5" w:rsidRDefault="00F36D47" w:rsidP="00D619A5">
      <w:pPr>
        <w:pStyle w:val="address"/>
      </w:pPr>
      <w:r>
        <w:t>December</w:t>
      </w:r>
      <w:r w:rsidR="00F650C1">
        <w:t xml:space="preserve"> 2013</w:t>
      </w: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F320F0" w:rsidRDefault="00F320F0" w:rsidP="00F320F0">
      <w:pPr>
        <w:pStyle w:val="address"/>
      </w:pPr>
    </w:p>
    <w:p w:rsidR="002A7A19" w:rsidRDefault="002A7A19" w:rsidP="00F320F0">
      <w:pPr>
        <w:pStyle w:val="address"/>
      </w:pPr>
    </w:p>
    <w:p w:rsidR="002A7A19" w:rsidRDefault="002A7A19" w:rsidP="00F320F0">
      <w:pPr>
        <w:pStyle w:val="address"/>
      </w:pPr>
    </w:p>
    <w:p w:rsidR="00F320F0" w:rsidRDefault="00F320F0" w:rsidP="00042E5E">
      <w:pPr>
        <w:pStyle w:val="address"/>
        <w:rPr>
          <w:b w:val="0"/>
        </w:rPr>
      </w:pPr>
    </w:p>
    <w:p w:rsidR="009E50DC" w:rsidRDefault="009E50DC" w:rsidP="00042E5E">
      <w:pPr>
        <w:pStyle w:val="address"/>
        <w:rPr>
          <w:b w:val="0"/>
        </w:rPr>
      </w:pPr>
    </w:p>
    <w:p w:rsidR="00FF7B42" w:rsidRDefault="00FF7B42" w:rsidP="00F320F0">
      <w:pPr>
        <w:pStyle w:val="address"/>
        <w:rPr>
          <w:u w:val="single"/>
        </w:rPr>
      </w:pPr>
    </w:p>
    <w:p w:rsidR="00FF7B42" w:rsidRDefault="00FF7B42" w:rsidP="00F320F0">
      <w:pPr>
        <w:pStyle w:val="address"/>
        <w:rPr>
          <w:u w:val="single"/>
        </w:rPr>
      </w:pPr>
    </w:p>
    <w:p w:rsidR="00FF7B42" w:rsidRDefault="00FF7B42" w:rsidP="00F320F0">
      <w:pPr>
        <w:pStyle w:val="address"/>
        <w:rPr>
          <w:u w:val="single"/>
        </w:rPr>
      </w:pPr>
    </w:p>
    <w:p w:rsidR="00FF7B42" w:rsidRDefault="00FF7B42" w:rsidP="00F320F0">
      <w:pPr>
        <w:pStyle w:val="address"/>
        <w:rPr>
          <w:u w:val="single"/>
        </w:rPr>
      </w:pPr>
    </w:p>
    <w:p w:rsidR="00B502AF" w:rsidRDefault="00B502AF" w:rsidP="00F320F0">
      <w:pPr>
        <w:pStyle w:val="address"/>
        <w:rPr>
          <w:u w:val="single"/>
        </w:rPr>
      </w:pPr>
      <w:r w:rsidRPr="00F320F0">
        <w:rPr>
          <w:u w:val="single"/>
        </w:rPr>
        <w:lastRenderedPageBreak/>
        <w:t xml:space="preserve">Configuration </w:t>
      </w:r>
    </w:p>
    <w:p w:rsidR="00572CDA" w:rsidRPr="00572CDA" w:rsidRDefault="00572CDA" w:rsidP="00572CD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2CDA">
        <w:rPr>
          <w:rFonts w:ascii="Arial" w:hAnsi="Arial" w:cs="Arial"/>
          <w:color w:val="000000"/>
          <w:sz w:val="20"/>
          <w:szCs w:val="20"/>
        </w:rPr>
        <w:t>eMAM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0F9B">
        <w:rPr>
          <w:rFonts w:ascii="Arial" w:hAnsi="Arial" w:cs="Arial"/>
          <w:color w:val="000000"/>
          <w:sz w:val="20"/>
          <w:szCs w:val="20"/>
        </w:rPr>
        <w:t>Vault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0F9B">
        <w:rPr>
          <w:rFonts w:ascii="Arial" w:hAnsi="Arial" w:cs="Arial"/>
          <w:color w:val="000000"/>
          <w:sz w:val="20"/>
          <w:szCs w:val="20"/>
        </w:rPr>
        <w:t xml:space="preserve">software </w:t>
      </w:r>
      <w:r>
        <w:rPr>
          <w:rFonts w:ascii="Arial" w:hAnsi="Arial" w:cs="Arial"/>
          <w:color w:val="000000"/>
          <w:sz w:val="20"/>
          <w:szCs w:val="20"/>
        </w:rPr>
        <w:t>package consists of eMAM Database, eMAM Gateway, eMAM An</w:t>
      </w:r>
      <w:r w:rsidR="003F0F9B">
        <w:rPr>
          <w:rFonts w:ascii="Arial" w:hAnsi="Arial" w:cs="Arial"/>
          <w:color w:val="000000"/>
          <w:sz w:val="20"/>
          <w:szCs w:val="20"/>
        </w:rPr>
        <w:t>alytics Gateway, eMAM Director</w:t>
      </w:r>
      <w:r>
        <w:rPr>
          <w:rFonts w:ascii="Arial" w:hAnsi="Arial" w:cs="Arial"/>
          <w:color w:val="000000"/>
          <w:sz w:val="20"/>
          <w:szCs w:val="20"/>
        </w:rPr>
        <w:t>, eMAM Transcode Manager, eMAM Task Manager</w:t>
      </w:r>
      <w:r w:rsidR="00960635">
        <w:rPr>
          <w:rFonts w:ascii="Arial" w:hAnsi="Arial" w:cs="Arial"/>
          <w:color w:val="000000"/>
          <w:sz w:val="20"/>
          <w:szCs w:val="20"/>
        </w:rPr>
        <w:t>, eMAM Archive</w:t>
      </w:r>
      <w:r>
        <w:rPr>
          <w:rFonts w:ascii="Arial" w:hAnsi="Arial" w:cs="Arial"/>
          <w:color w:val="000000"/>
          <w:sz w:val="20"/>
          <w:szCs w:val="20"/>
        </w:rPr>
        <w:t xml:space="preserve"> and eMAM Delivery Service. </w:t>
      </w:r>
      <w:r w:rsidR="00C207CE">
        <w:rPr>
          <w:rFonts w:ascii="Arial" w:hAnsi="Arial" w:cs="Arial"/>
          <w:color w:val="000000"/>
          <w:sz w:val="20"/>
          <w:szCs w:val="20"/>
        </w:rPr>
        <w:t xml:space="preserve">In eMAM </w:t>
      </w:r>
      <w:r w:rsidR="003F0F9B">
        <w:rPr>
          <w:rFonts w:ascii="Arial" w:hAnsi="Arial" w:cs="Arial"/>
          <w:color w:val="000000"/>
          <w:sz w:val="20"/>
          <w:szCs w:val="20"/>
        </w:rPr>
        <w:t>Vault</w:t>
      </w:r>
      <w:r w:rsidR="00C207CE">
        <w:rPr>
          <w:rFonts w:ascii="Arial" w:hAnsi="Arial" w:cs="Arial"/>
          <w:color w:val="000000"/>
          <w:sz w:val="20"/>
          <w:szCs w:val="20"/>
        </w:rPr>
        <w:t xml:space="preserve"> configuration, </w:t>
      </w:r>
      <w:r w:rsidR="007562B7">
        <w:rPr>
          <w:rFonts w:ascii="Arial" w:hAnsi="Arial" w:cs="Arial"/>
          <w:color w:val="000000"/>
          <w:sz w:val="20"/>
          <w:szCs w:val="20"/>
        </w:rPr>
        <w:t>eMAM software</w:t>
      </w:r>
      <w:r>
        <w:rPr>
          <w:rFonts w:ascii="Arial" w:hAnsi="Arial" w:cs="Arial"/>
          <w:color w:val="000000"/>
          <w:sz w:val="20"/>
          <w:szCs w:val="20"/>
        </w:rPr>
        <w:t xml:space="preserve"> components can be deployed in </w:t>
      </w:r>
      <w:r w:rsidR="003F0F9B">
        <w:rPr>
          <w:rFonts w:ascii="Arial" w:hAnsi="Arial" w:cs="Arial"/>
          <w:color w:val="000000"/>
          <w:sz w:val="20"/>
          <w:szCs w:val="20"/>
        </w:rPr>
        <w:t>one</w:t>
      </w:r>
      <w:r w:rsidR="00960635">
        <w:rPr>
          <w:rFonts w:ascii="Arial" w:hAnsi="Arial" w:cs="Arial"/>
          <w:color w:val="000000"/>
          <w:sz w:val="20"/>
          <w:szCs w:val="20"/>
        </w:rPr>
        <w:t xml:space="preserve"> </w:t>
      </w:r>
      <w:r w:rsidR="003F0F9B">
        <w:rPr>
          <w:rFonts w:ascii="Arial" w:hAnsi="Arial" w:cs="Arial"/>
          <w:color w:val="000000"/>
          <w:sz w:val="20"/>
          <w:szCs w:val="20"/>
        </w:rPr>
        <w:t>server.</w:t>
      </w:r>
    </w:p>
    <w:p w:rsidR="00572CDA" w:rsidRPr="00F320F0" w:rsidRDefault="00572CDA" w:rsidP="00F320F0">
      <w:pPr>
        <w:pStyle w:val="address"/>
        <w:rPr>
          <w:u w:val="single"/>
        </w:rPr>
      </w:pPr>
    </w:p>
    <w:p w:rsidR="009E50DC" w:rsidRDefault="0048480A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>eMAM</w:t>
      </w:r>
      <w:proofErr w:type="gramEnd"/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Database</w:t>
      </w:r>
      <w:r w:rsidR="009E50DC">
        <w:rPr>
          <w:rFonts w:ascii="Arial" w:hAnsi="Arial" w:cs="Arial"/>
          <w:b/>
          <w:color w:val="000000"/>
          <w:sz w:val="20"/>
          <w:szCs w:val="20"/>
          <w:u w:val="single"/>
        </w:rPr>
        <w:t>/Web</w:t>
      </w:r>
      <w:r w:rsidR="003F0F9B">
        <w:rPr>
          <w:rFonts w:ascii="Arial" w:hAnsi="Arial" w:cs="Arial"/>
          <w:b/>
          <w:color w:val="000000"/>
          <w:sz w:val="20"/>
          <w:szCs w:val="20"/>
          <w:u w:val="single"/>
        </w:rPr>
        <w:t>/Application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9E50DC">
        <w:rPr>
          <w:rFonts w:ascii="Arial" w:hAnsi="Arial" w:cs="Arial"/>
          <w:b/>
          <w:color w:val="000000"/>
          <w:sz w:val="20"/>
          <w:szCs w:val="20"/>
          <w:u w:val="single"/>
        </w:rPr>
        <w:t>Server</w:t>
      </w:r>
      <w:r w:rsidRPr="0048480A">
        <w:rPr>
          <w:rFonts w:ascii="Arial" w:hAnsi="Arial" w:cs="Arial"/>
          <w:color w:val="000000"/>
          <w:sz w:val="20"/>
          <w:szCs w:val="20"/>
        </w:rPr>
        <w:t xml:space="preserve"> : </w:t>
      </w:r>
    </w:p>
    <w:p w:rsidR="00B502AF" w:rsidRDefault="009E50DC" w:rsidP="009E50D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eMAM </w:t>
      </w:r>
      <w:r w:rsidR="003F0F9B">
        <w:rPr>
          <w:rFonts w:ascii="Arial" w:hAnsi="Arial" w:cs="Arial"/>
          <w:color w:val="000000"/>
          <w:sz w:val="20"/>
          <w:szCs w:val="20"/>
        </w:rPr>
        <w:t>Vault</w:t>
      </w:r>
      <w:r>
        <w:rPr>
          <w:rFonts w:ascii="Arial" w:hAnsi="Arial" w:cs="Arial"/>
          <w:color w:val="000000"/>
          <w:sz w:val="20"/>
          <w:szCs w:val="20"/>
        </w:rPr>
        <w:t xml:space="preserve"> syst</w:t>
      </w:r>
      <w:r w:rsidR="003F0F9B">
        <w:rPr>
          <w:rFonts w:ascii="Arial" w:hAnsi="Arial" w:cs="Arial"/>
          <w:color w:val="000000"/>
          <w:sz w:val="20"/>
          <w:szCs w:val="20"/>
        </w:rPr>
        <w:t xml:space="preserve">em configuration, eMAM database, </w:t>
      </w:r>
      <w:r>
        <w:rPr>
          <w:rFonts w:ascii="Arial" w:hAnsi="Arial" w:cs="Arial"/>
          <w:color w:val="000000"/>
          <w:sz w:val="20"/>
          <w:szCs w:val="20"/>
        </w:rPr>
        <w:t xml:space="preserve">web </w:t>
      </w:r>
      <w:r w:rsidR="003F0F9B">
        <w:rPr>
          <w:rFonts w:ascii="Arial" w:hAnsi="Arial" w:cs="Arial"/>
          <w:color w:val="000000"/>
          <w:sz w:val="20"/>
          <w:szCs w:val="20"/>
        </w:rPr>
        <w:t xml:space="preserve">and application </w:t>
      </w:r>
      <w:r>
        <w:rPr>
          <w:rFonts w:ascii="Arial" w:hAnsi="Arial" w:cs="Arial"/>
          <w:color w:val="000000"/>
          <w:sz w:val="20"/>
          <w:szCs w:val="20"/>
        </w:rPr>
        <w:t xml:space="preserve">server components </w:t>
      </w:r>
      <w:r w:rsidR="006F1ABC"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z w:val="20"/>
          <w:szCs w:val="20"/>
        </w:rPr>
        <w:t xml:space="preserve"> installed in one server. We recommend </w:t>
      </w:r>
      <w:r w:rsidR="00572CDA">
        <w:rPr>
          <w:rFonts w:ascii="Arial" w:hAnsi="Arial" w:cs="Arial"/>
          <w:color w:val="000000"/>
          <w:sz w:val="20"/>
          <w:szCs w:val="20"/>
        </w:rPr>
        <w:t>keeping the database and log files in a RAID</w:t>
      </w:r>
      <w:r>
        <w:rPr>
          <w:rFonts w:ascii="Arial" w:hAnsi="Arial" w:cs="Arial"/>
          <w:color w:val="000000"/>
          <w:sz w:val="20"/>
          <w:szCs w:val="20"/>
        </w:rPr>
        <w:t>10 array with daily backup configuration.</w:t>
      </w:r>
      <w:r w:rsidR="006F1ABC">
        <w:rPr>
          <w:rFonts w:ascii="Arial" w:hAnsi="Arial" w:cs="Arial"/>
          <w:color w:val="000000"/>
          <w:sz w:val="20"/>
          <w:szCs w:val="20"/>
        </w:rPr>
        <w:t xml:space="preserve"> For the high transcoding requirements, we recommend to run the server based transcoding engine and eMAM application server components from a separate server.</w:t>
      </w:r>
    </w:p>
    <w:p w:rsidR="00572CDA" w:rsidRDefault="00572CDA" w:rsidP="009E50D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2CD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010A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6010AA">
        <w:rPr>
          <w:rFonts w:ascii="Arial" w:hAnsi="Arial" w:cs="Arial"/>
          <w:color w:val="000000"/>
          <w:sz w:val="20"/>
          <w:szCs w:val="20"/>
        </w:rPr>
        <w:t xml:space="preserve"> </w:t>
      </w:r>
      <w:r w:rsidR="009E50DC">
        <w:rPr>
          <w:rFonts w:ascii="Arial" w:hAnsi="Arial" w:cs="Arial"/>
          <w:color w:val="000000"/>
          <w:sz w:val="20"/>
          <w:szCs w:val="20"/>
        </w:rPr>
        <w:t>Gateway and eMAM Analytics Gateway</w:t>
      </w:r>
      <w:r w:rsidRPr="006010AA">
        <w:rPr>
          <w:rFonts w:ascii="Arial" w:hAnsi="Arial" w:cs="Arial"/>
          <w:color w:val="000000"/>
          <w:sz w:val="20"/>
          <w:szCs w:val="20"/>
        </w:rPr>
        <w:t xml:space="preserve"> will be pointed to </w:t>
      </w:r>
      <w:r w:rsidR="00110534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E50DC">
        <w:rPr>
          <w:rFonts w:ascii="Arial" w:hAnsi="Arial" w:cs="Arial"/>
          <w:color w:val="000000"/>
          <w:sz w:val="20"/>
          <w:szCs w:val="20"/>
        </w:rPr>
        <w:t xml:space="preserve">eMAM Database </w:t>
      </w:r>
      <w:r w:rsidR="00572CDA">
        <w:rPr>
          <w:rFonts w:ascii="Arial" w:hAnsi="Arial" w:cs="Arial"/>
          <w:color w:val="000000"/>
          <w:sz w:val="20"/>
          <w:szCs w:val="20"/>
        </w:rPr>
        <w:t>running</w:t>
      </w:r>
      <w:r w:rsidR="00622D68">
        <w:rPr>
          <w:rFonts w:ascii="Arial" w:hAnsi="Arial" w:cs="Arial"/>
          <w:color w:val="000000"/>
          <w:sz w:val="20"/>
          <w:szCs w:val="20"/>
        </w:rPr>
        <w:t xml:space="preserve"> in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 the same server</w:t>
      </w:r>
      <w:r w:rsidRPr="006010AA">
        <w:rPr>
          <w:rFonts w:ascii="Arial" w:hAnsi="Arial" w:cs="Arial"/>
          <w:color w:val="000000"/>
          <w:sz w:val="20"/>
          <w:szCs w:val="20"/>
        </w:rPr>
        <w:t>.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72CD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6010AA">
        <w:rPr>
          <w:rFonts w:ascii="Arial" w:hAnsi="Arial" w:cs="Arial"/>
          <w:color w:val="000000"/>
          <w:sz w:val="20"/>
          <w:szCs w:val="20"/>
        </w:rPr>
        <w:t xml:space="preserve"> 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Director application will be deployed </w:t>
      </w:r>
      <w:r w:rsidR="007562B7">
        <w:rPr>
          <w:rFonts w:ascii="Arial" w:hAnsi="Arial" w:cs="Arial"/>
          <w:color w:val="000000"/>
          <w:sz w:val="20"/>
          <w:szCs w:val="20"/>
        </w:rPr>
        <w:t>in the same server and the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se components will be pointed to eMAM Gateways running </w:t>
      </w:r>
      <w:r w:rsidR="00960635">
        <w:rPr>
          <w:rFonts w:ascii="Arial" w:hAnsi="Arial" w:cs="Arial"/>
          <w:color w:val="000000"/>
          <w:sz w:val="20"/>
          <w:szCs w:val="20"/>
        </w:rPr>
        <w:t xml:space="preserve">in </w:t>
      </w:r>
      <w:r w:rsidR="003F0F9B">
        <w:rPr>
          <w:rFonts w:ascii="Arial" w:hAnsi="Arial" w:cs="Arial"/>
          <w:color w:val="000000"/>
          <w:sz w:val="20"/>
          <w:szCs w:val="20"/>
        </w:rPr>
        <w:t>the same server.</w:t>
      </w:r>
    </w:p>
    <w:p w:rsidR="003F0F9B" w:rsidRDefault="003F0F9B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1A0E" w:rsidRDefault="000E5EE9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572CDA">
        <w:rPr>
          <w:rFonts w:ascii="Arial" w:hAnsi="Arial" w:cs="Arial"/>
          <w:color w:val="000000"/>
          <w:sz w:val="20"/>
          <w:szCs w:val="20"/>
        </w:rPr>
        <w:t xml:space="preserve">erver based </w:t>
      </w:r>
      <w:r w:rsidR="0048480A" w:rsidRPr="0048480A">
        <w:rPr>
          <w:rFonts w:ascii="Arial" w:hAnsi="Arial" w:cs="Arial"/>
          <w:color w:val="000000"/>
          <w:sz w:val="20"/>
          <w:szCs w:val="20"/>
        </w:rPr>
        <w:t>transcoding software</w:t>
      </w:r>
      <w:r w:rsidR="00DD0120">
        <w:rPr>
          <w:rFonts w:ascii="Arial" w:hAnsi="Arial" w:cs="Arial"/>
          <w:color w:val="000000"/>
          <w:sz w:val="20"/>
          <w:szCs w:val="20"/>
        </w:rPr>
        <w:t>, eMAM Delivery Service, eMAM Transcode Manager</w:t>
      </w:r>
      <w:r w:rsidR="00960635">
        <w:rPr>
          <w:rFonts w:ascii="Arial" w:hAnsi="Arial" w:cs="Arial"/>
          <w:color w:val="000000"/>
          <w:sz w:val="20"/>
          <w:szCs w:val="20"/>
        </w:rPr>
        <w:t>, eMAM Archive</w:t>
      </w:r>
      <w:r w:rsidR="00E22673">
        <w:rPr>
          <w:rFonts w:ascii="Arial" w:hAnsi="Arial" w:cs="Arial"/>
          <w:color w:val="000000"/>
          <w:sz w:val="20"/>
          <w:szCs w:val="20"/>
        </w:rPr>
        <w:t xml:space="preserve"> and eMAM </w:t>
      </w:r>
      <w:r w:rsidR="00572CDA">
        <w:rPr>
          <w:rFonts w:ascii="Arial" w:hAnsi="Arial" w:cs="Arial"/>
          <w:color w:val="000000"/>
          <w:sz w:val="20"/>
          <w:szCs w:val="20"/>
        </w:rPr>
        <w:t>Task Manager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F1ABC"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z w:val="20"/>
          <w:szCs w:val="20"/>
        </w:rPr>
        <w:t xml:space="preserve"> deployed in the same server</w:t>
      </w:r>
      <w:r w:rsidR="006F1ABC">
        <w:rPr>
          <w:rFonts w:ascii="Arial" w:hAnsi="Arial" w:cs="Arial"/>
          <w:color w:val="000000"/>
          <w:sz w:val="20"/>
          <w:szCs w:val="20"/>
        </w:rPr>
        <w:t xml:space="preserve"> or a separate server depends on the ingest, archive and delivery volume</w:t>
      </w:r>
      <w:r w:rsidR="0048480A" w:rsidRPr="0048480A">
        <w:rPr>
          <w:rFonts w:ascii="Arial" w:hAnsi="Arial" w:cs="Arial"/>
          <w:color w:val="000000"/>
          <w:sz w:val="20"/>
          <w:szCs w:val="20"/>
        </w:rPr>
        <w:t xml:space="preserve">. 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All these </w:t>
      </w:r>
      <w:r w:rsidR="00C42AE4">
        <w:rPr>
          <w:rFonts w:ascii="Arial" w:hAnsi="Arial" w:cs="Arial"/>
          <w:color w:val="000000"/>
          <w:sz w:val="20"/>
          <w:szCs w:val="20"/>
        </w:rPr>
        <w:t>application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components are deployed as backed windows services and these components will be pointed to eMAM Gateway</w:t>
      </w:r>
      <w:r w:rsidR="00960635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60635" w:rsidRDefault="00960635" w:rsidP="0096063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60635" w:rsidRPr="00BF1D74" w:rsidRDefault="00960635" w:rsidP="0096063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F1D74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BF1D74">
        <w:rPr>
          <w:rFonts w:ascii="Arial" w:hAnsi="Arial" w:cs="Arial"/>
          <w:color w:val="000000"/>
          <w:sz w:val="20"/>
          <w:szCs w:val="20"/>
        </w:rPr>
        <w:t xml:space="preserve"> </w:t>
      </w:r>
      <w:r w:rsidR="000E5EE9">
        <w:rPr>
          <w:rFonts w:ascii="Arial" w:hAnsi="Arial" w:cs="Arial"/>
          <w:color w:val="000000"/>
          <w:sz w:val="20"/>
          <w:szCs w:val="20"/>
        </w:rPr>
        <w:t>use</w:t>
      </w:r>
      <w:r w:rsidR="001A4E17">
        <w:rPr>
          <w:rFonts w:ascii="Arial" w:hAnsi="Arial" w:cs="Arial"/>
          <w:color w:val="000000"/>
          <w:sz w:val="20"/>
          <w:szCs w:val="20"/>
        </w:rPr>
        <w:t>s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 less expensive NAS storage or LTO tape library as archive storage. Content can be kept in both online </w:t>
      </w:r>
      <w:r>
        <w:rPr>
          <w:rFonts w:ascii="Arial" w:hAnsi="Arial" w:cs="Arial"/>
          <w:color w:val="000000"/>
          <w:sz w:val="20"/>
          <w:szCs w:val="20"/>
        </w:rPr>
        <w:t xml:space="preserve">disk 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storage and archive storage. </w:t>
      </w:r>
      <w:r>
        <w:rPr>
          <w:rFonts w:ascii="Arial" w:hAnsi="Arial" w:cs="Arial"/>
          <w:color w:val="000000"/>
          <w:sz w:val="20"/>
          <w:szCs w:val="20"/>
        </w:rPr>
        <w:t xml:space="preserve">Disk retention rules </w:t>
      </w:r>
      <w:r w:rsidR="001A4E17">
        <w:rPr>
          <w:rFonts w:ascii="Arial" w:hAnsi="Arial" w:cs="Arial"/>
          <w:color w:val="000000"/>
          <w:sz w:val="20"/>
          <w:szCs w:val="20"/>
        </w:rPr>
        <w:t>settings are available</w:t>
      </w:r>
      <w:r>
        <w:rPr>
          <w:rFonts w:ascii="Arial" w:hAnsi="Arial" w:cs="Arial"/>
          <w:color w:val="000000"/>
          <w:sz w:val="20"/>
          <w:szCs w:val="20"/>
        </w:rPr>
        <w:t xml:space="preserve"> in eMAM to</w:t>
      </w:r>
      <w:r w:rsidR="001A4E17">
        <w:rPr>
          <w:rFonts w:ascii="Arial" w:hAnsi="Arial" w:cs="Arial"/>
          <w:color w:val="000000"/>
          <w:sz w:val="20"/>
          <w:szCs w:val="20"/>
        </w:rPr>
        <w:t xml:space="preserve"> automatically</w:t>
      </w:r>
      <w:r>
        <w:rPr>
          <w:rFonts w:ascii="Arial" w:hAnsi="Arial" w:cs="Arial"/>
          <w:color w:val="000000"/>
          <w:sz w:val="20"/>
          <w:szCs w:val="20"/>
        </w:rPr>
        <w:t xml:space="preserve"> move the content from disk storage to archive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. Content </w:t>
      </w:r>
      <w:r>
        <w:rPr>
          <w:rFonts w:ascii="Arial" w:hAnsi="Arial" w:cs="Arial"/>
          <w:color w:val="000000"/>
          <w:sz w:val="20"/>
          <w:szCs w:val="20"/>
        </w:rPr>
        <w:t>from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 the archive can be restored to online </w:t>
      </w:r>
      <w:r>
        <w:rPr>
          <w:rFonts w:ascii="Arial" w:hAnsi="Arial" w:cs="Arial"/>
          <w:color w:val="000000"/>
          <w:sz w:val="20"/>
          <w:szCs w:val="20"/>
        </w:rPr>
        <w:t xml:space="preserve">disk 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storage or it can be delivered outside eMAM in any desired file format. </w:t>
      </w:r>
      <w:proofErr w:type="gramStart"/>
      <w:r w:rsidRPr="00BF1D74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BF1D74">
        <w:rPr>
          <w:rFonts w:ascii="Arial" w:hAnsi="Arial" w:cs="Arial"/>
          <w:color w:val="000000"/>
          <w:sz w:val="20"/>
          <w:szCs w:val="20"/>
        </w:rPr>
        <w:t xml:space="preserve"> supports partial restore for </w:t>
      </w:r>
      <w:r>
        <w:rPr>
          <w:rFonts w:ascii="Arial" w:hAnsi="Arial" w:cs="Arial"/>
          <w:color w:val="000000"/>
          <w:sz w:val="20"/>
          <w:szCs w:val="20"/>
        </w:rPr>
        <w:t xml:space="preserve">supported </w:t>
      </w:r>
      <w:r w:rsidRPr="00BF1D74">
        <w:rPr>
          <w:rFonts w:ascii="Arial" w:hAnsi="Arial" w:cs="Arial"/>
          <w:color w:val="000000"/>
          <w:sz w:val="20"/>
          <w:szCs w:val="20"/>
        </w:rPr>
        <w:t xml:space="preserve">broadcast file formats.  </w:t>
      </w:r>
      <w:r>
        <w:rPr>
          <w:rFonts w:ascii="Arial" w:hAnsi="Arial" w:cs="Arial"/>
          <w:color w:val="000000"/>
          <w:sz w:val="20"/>
          <w:szCs w:val="20"/>
        </w:rPr>
        <w:t xml:space="preserve">Empress recommends LTO library to preserve and protect the content in archive for long term.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requires third party software to manage Robotic LTO libraries.</w:t>
      </w:r>
    </w:p>
    <w:p w:rsidR="00031A0E" w:rsidRDefault="00031A0E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1A0E" w:rsidRDefault="00031A0E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Main functionalities of </w:t>
      </w:r>
      <w:r w:rsidR="000E5EE9">
        <w:rPr>
          <w:rFonts w:ascii="Arial" w:hAnsi="Arial" w:cs="Arial"/>
          <w:color w:val="000000"/>
          <w:sz w:val="20"/>
          <w:szCs w:val="20"/>
        </w:rPr>
        <w:t>eMAM Vault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Monitor the watch folders for incoming files</w:t>
      </w:r>
    </w:p>
    <w:p w:rsidR="00031A0E" w:rsidRDefault="005A627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Automatically t</w:t>
      </w:r>
      <w:r w:rsidR="00031A0E">
        <w:rPr>
          <w:rFonts w:ascii="Arial" w:hAnsi="Arial" w:cs="Arial"/>
          <w:color w:val="000000"/>
          <w:sz w:val="20"/>
          <w:szCs w:val="20"/>
        </w:rPr>
        <w:t>ranscode the incoming source files and prepare web based proxy copies and other platform files.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Index and move the source files and proxy files to connected storages.</w:t>
      </w:r>
    </w:p>
    <w:p w:rsidR="00031A0E" w:rsidRDefault="00031A0E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Deliver the content from managed storages to external locations.</w:t>
      </w:r>
    </w:p>
    <w:p w:rsidR="00960635" w:rsidRDefault="00960635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Archive the files to NAS storage or the LTO library managed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Xendata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QStar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SGL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Flashnet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Crossroads Strongbox 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Atempo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Digital Archive.</w:t>
      </w:r>
    </w:p>
    <w:p w:rsidR="00960635" w:rsidRPr="00031A0E" w:rsidRDefault="00960635" w:rsidP="00031A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Restore (including partial) the files to connected disk storage.</w:t>
      </w:r>
    </w:p>
    <w:p w:rsidR="003F0F9B" w:rsidRDefault="00045175" w:rsidP="003F0F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case of any 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server </w:t>
      </w:r>
      <w:r>
        <w:rPr>
          <w:rFonts w:ascii="Arial" w:hAnsi="Arial" w:cs="Arial"/>
          <w:color w:val="000000"/>
          <w:sz w:val="20"/>
          <w:szCs w:val="20"/>
        </w:rPr>
        <w:t xml:space="preserve">failure, we can manually bring up </w:t>
      </w:r>
      <w:r w:rsidR="00031A0E">
        <w:rPr>
          <w:rFonts w:ascii="Arial" w:hAnsi="Arial" w:cs="Arial"/>
          <w:color w:val="000000"/>
          <w:sz w:val="20"/>
          <w:szCs w:val="20"/>
        </w:rPr>
        <w:t>these</w:t>
      </w:r>
      <w:r>
        <w:rPr>
          <w:rFonts w:ascii="Arial" w:hAnsi="Arial" w:cs="Arial"/>
          <w:color w:val="000000"/>
          <w:sz w:val="20"/>
          <w:szCs w:val="20"/>
        </w:rPr>
        <w:t xml:space="preserve"> services from </w:t>
      </w:r>
      <w:r w:rsidR="005A2CAC">
        <w:rPr>
          <w:rFonts w:ascii="Arial" w:hAnsi="Arial" w:cs="Arial"/>
          <w:color w:val="000000"/>
          <w:sz w:val="20"/>
          <w:szCs w:val="20"/>
        </w:rPr>
        <w:t>another server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3F0F9B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="003F0F9B">
        <w:rPr>
          <w:rFonts w:ascii="Arial" w:hAnsi="Arial" w:cs="Arial"/>
          <w:color w:val="000000"/>
          <w:sz w:val="20"/>
          <w:szCs w:val="20"/>
        </w:rPr>
        <w:t xml:space="preserve"> database can be restored from the backup or from the RAID array. Failed jobs can be easily resubmitted from the eMAM Director Dashboard.</w:t>
      </w:r>
    </w:p>
    <w:p w:rsidR="003F0F9B" w:rsidRDefault="003F0F9B" w:rsidP="003F0F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F0F9B" w:rsidRDefault="0065211C" w:rsidP="003F0F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Archive Appliance / </w:t>
      </w:r>
      <w:r w:rsidR="003168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Archive </w:t>
      </w:r>
      <w:proofErr w:type="gramStart"/>
      <w:r w:rsidR="003168A4">
        <w:rPr>
          <w:rFonts w:ascii="Arial" w:hAnsi="Arial" w:cs="Arial"/>
          <w:b/>
          <w:color w:val="000000"/>
          <w:sz w:val="20"/>
          <w:szCs w:val="20"/>
          <w:u w:val="single"/>
        </w:rPr>
        <w:t>Server</w:t>
      </w:r>
      <w:r w:rsidR="003168A4" w:rsidRPr="00EE04DE"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 w:rsidR="003168A4" w:rsidRPr="00EE04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5211C">
        <w:rPr>
          <w:rFonts w:ascii="Arial" w:hAnsi="Arial" w:cs="Arial"/>
          <w:color w:val="000000"/>
          <w:sz w:val="20"/>
          <w:szCs w:val="20"/>
        </w:rPr>
        <w:t>This server</w:t>
      </w:r>
      <w:r>
        <w:rPr>
          <w:rFonts w:ascii="Arial" w:hAnsi="Arial" w:cs="Arial"/>
          <w:color w:val="000000"/>
          <w:sz w:val="20"/>
          <w:szCs w:val="20"/>
        </w:rPr>
        <w:t xml:space="preserve"> is required to manage a robotic LTO library.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Archive module will interface with the archive server/appliance to perform archive, restore and partial restore functions from LTO tapes. </w:t>
      </w:r>
    </w:p>
    <w:p w:rsidR="00FF7B42" w:rsidRDefault="00FF7B42" w:rsidP="003F0F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E04DE" w:rsidRDefault="00EE04DE" w:rsidP="00EE04DE">
      <w:pPr>
        <w:autoSpaceDE w:val="0"/>
        <w:autoSpaceDN w:val="0"/>
        <w:adjustRightInd w:val="0"/>
        <w:spacing w:after="0" w:line="288" w:lineRule="auto"/>
        <w:jc w:val="both"/>
      </w:pPr>
    </w:p>
    <w:p w:rsidR="00E56AD4" w:rsidRDefault="00EE04DE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Online </w:t>
      </w:r>
      <w:r w:rsidR="00031A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disk </w:t>
      </w:r>
      <w:proofErr w:type="gramStart"/>
      <w:r w:rsidR="00031A0E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Pr="00EE04DE">
        <w:rPr>
          <w:rFonts w:ascii="Arial" w:hAnsi="Arial" w:cs="Arial"/>
          <w:b/>
          <w:color w:val="000000"/>
          <w:sz w:val="20"/>
          <w:szCs w:val="20"/>
          <w:u w:val="single"/>
        </w:rPr>
        <w:t>torage</w:t>
      </w:r>
      <w:r w:rsidRPr="00EE04DE"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 w:rsidRPr="00EE04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>eMAM stores the original and proxy files in an online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disk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storage for immediate access. Storage size </w:t>
      </w:r>
      <w:r w:rsidR="00FF7B42">
        <w:rPr>
          <w:rFonts w:ascii="Arial" w:hAnsi="Arial" w:cs="Arial"/>
          <w:color w:val="000000"/>
          <w:sz w:val="20"/>
          <w:szCs w:val="20"/>
        </w:rPr>
        <w:t>is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determined based on the daily ingest volume and the amount of content needs to be kept in the online 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disk 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storage. </w:t>
      </w:r>
      <w:proofErr w:type="gramStart"/>
      <w:r w:rsidR="00E56AD4" w:rsidRPr="00E56AD4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has built in options to move the content from online storage to archive storage based on </w:t>
      </w:r>
      <w:r w:rsidR="00FF7B42">
        <w:rPr>
          <w:rFonts w:ascii="Arial" w:hAnsi="Arial" w:cs="Arial"/>
          <w:color w:val="000000"/>
          <w:sz w:val="20"/>
          <w:szCs w:val="20"/>
        </w:rPr>
        <w:t xml:space="preserve">storage 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threshold, archive threshold (days) and other archive rules. </w:t>
      </w:r>
      <w:proofErr w:type="gramStart"/>
      <w:r w:rsidR="00FF7B42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="00FF7B42">
        <w:rPr>
          <w:rFonts w:ascii="Arial" w:hAnsi="Arial" w:cs="Arial"/>
          <w:color w:val="000000"/>
          <w:sz w:val="20"/>
          <w:szCs w:val="20"/>
        </w:rPr>
        <w:t xml:space="preserve"> uses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NAS, DAS or SAN storage</w:t>
      </w:r>
      <w:r w:rsidR="00FF7B42">
        <w:rPr>
          <w:rFonts w:ascii="Arial" w:hAnsi="Arial" w:cs="Arial"/>
          <w:color w:val="000000"/>
          <w:sz w:val="20"/>
          <w:szCs w:val="20"/>
        </w:rPr>
        <w:t xml:space="preserve"> as online disk storage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 xml:space="preserve"> depends on the </w:t>
      </w:r>
      <w:r w:rsidR="00031A0E">
        <w:rPr>
          <w:rFonts w:ascii="Arial" w:hAnsi="Arial" w:cs="Arial"/>
          <w:color w:val="000000"/>
          <w:sz w:val="20"/>
          <w:szCs w:val="20"/>
        </w:rPr>
        <w:t>customer requirements</w:t>
      </w:r>
      <w:r w:rsidR="00E56AD4" w:rsidRPr="00E56AD4">
        <w:rPr>
          <w:rFonts w:ascii="Arial" w:hAnsi="Arial" w:cs="Arial"/>
          <w:color w:val="000000"/>
          <w:sz w:val="20"/>
          <w:szCs w:val="20"/>
        </w:rPr>
        <w:t>. 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Additional third-party software may require </w:t>
      </w:r>
      <w:r w:rsidR="001317AF">
        <w:rPr>
          <w:rFonts w:ascii="Arial" w:hAnsi="Arial" w:cs="Arial"/>
          <w:color w:val="000000"/>
          <w:sz w:val="20"/>
          <w:szCs w:val="20"/>
        </w:rPr>
        <w:t>connecting</w:t>
      </w:r>
      <w:r w:rsidR="00031A0E">
        <w:rPr>
          <w:rFonts w:ascii="Arial" w:hAnsi="Arial" w:cs="Arial"/>
          <w:color w:val="000000"/>
          <w:sz w:val="20"/>
          <w:szCs w:val="20"/>
        </w:rPr>
        <w:t xml:space="preserve"> to the multi-write SAN volumes.</w:t>
      </w:r>
    </w:p>
    <w:p w:rsidR="002A54B8" w:rsidRDefault="002A54B8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54B8" w:rsidRDefault="002A54B8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54B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Cloud </w:t>
      </w:r>
      <w:r w:rsidR="00CF6B14" w:rsidRPr="002A54B8">
        <w:rPr>
          <w:rFonts w:ascii="Arial" w:hAnsi="Arial" w:cs="Arial"/>
          <w:b/>
          <w:color w:val="000000"/>
          <w:sz w:val="20"/>
          <w:szCs w:val="20"/>
          <w:u w:val="single"/>
        </w:rPr>
        <w:t>Storage</w:t>
      </w:r>
      <w:r w:rsidR="00031A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(Optional)</w:t>
      </w:r>
      <w:r w:rsidR="00CF6B14" w:rsidRPr="002A54B8">
        <w:rPr>
          <w:rFonts w:ascii="Arial" w:hAnsi="Arial" w:cs="Arial"/>
          <w:b/>
          <w:color w:val="000000"/>
          <w:sz w:val="20"/>
          <w:szCs w:val="20"/>
        </w:rPr>
        <w:t>:</w:t>
      </w:r>
      <w:r w:rsidRPr="002A54B8">
        <w:rPr>
          <w:rFonts w:ascii="Arial" w:hAnsi="Arial" w:cs="Arial"/>
          <w:color w:val="000000"/>
          <w:sz w:val="20"/>
          <w:szCs w:val="20"/>
        </w:rPr>
        <w:t xml:space="preserve"> eMAM</w:t>
      </w:r>
      <w:r>
        <w:rPr>
          <w:rFonts w:ascii="Arial" w:hAnsi="Arial" w:cs="Arial"/>
          <w:color w:val="000000"/>
          <w:sz w:val="20"/>
          <w:szCs w:val="20"/>
        </w:rPr>
        <w:t xml:space="preserve"> store</w:t>
      </w:r>
      <w:r w:rsidR="00FF7B4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the content in Amazon S3 storage bucket</w:t>
      </w:r>
      <w:r w:rsidR="00197EED">
        <w:rPr>
          <w:rFonts w:ascii="Arial" w:hAnsi="Arial" w:cs="Arial"/>
          <w:color w:val="000000"/>
          <w:sz w:val="20"/>
          <w:szCs w:val="20"/>
        </w:rPr>
        <w:t>s</w:t>
      </w:r>
      <w:r w:rsidR="00FF7B42">
        <w:rPr>
          <w:rFonts w:ascii="Arial" w:hAnsi="Arial" w:cs="Arial"/>
          <w:color w:val="000000"/>
          <w:sz w:val="20"/>
          <w:szCs w:val="20"/>
        </w:rPr>
        <w:t xml:space="preserve"> using eMAM S3 connector application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6463">
        <w:rPr>
          <w:rFonts w:ascii="Arial" w:hAnsi="Arial" w:cs="Arial"/>
          <w:color w:val="000000"/>
          <w:sz w:val="20"/>
          <w:szCs w:val="20"/>
        </w:rPr>
        <w:t>S3</w:t>
      </w:r>
      <w:r>
        <w:rPr>
          <w:rFonts w:ascii="Arial" w:hAnsi="Arial" w:cs="Arial"/>
          <w:color w:val="000000"/>
          <w:sz w:val="20"/>
          <w:szCs w:val="20"/>
        </w:rPr>
        <w:t xml:space="preserve"> connector</w:t>
      </w:r>
      <w:r w:rsidR="00FF7B42">
        <w:rPr>
          <w:rFonts w:ascii="Arial" w:hAnsi="Arial" w:cs="Arial"/>
          <w:color w:val="000000"/>
          <w:sz w:val="20"/>
          <w:szCs w:val="20"/>
        </w:rPr>
        <w:t xml:space="preserve"> can</w:t>
      </w:r>
      <w:r>
        <w:rPr>
          <w:rFonts w:ascii="Arial" w:hAnsi="Arial" w:cs="Arial"/>
          <w:color w:val="000000"/>
          <w:sz w:val="20"/>
          <w:szCs w:val="20"/>
        </w:rPr>
        <w:t xml:space="preserve"> upload the original </w:t>
      </w:r>
      <w:r w:rsidR="00BD6463">
        <w:rPr>
          <w:rFonts w:ascii="Arial" w:hAnsi="Arial" w:cs="Arial"/>
          <w:color w:val="000000"/>
          <w:sz w:val="20"/>
          <w:szCs w:val="20"/>
        </w:rPr>
        <w:t>files</w:t>
      </w:r>
      <w:r>
        <w:rPr>
          <w:rFonts w:ascii="Arial" w:hAnsi="Arial" w:cs="Arial"/>
          <w:color w:val="000000"/>
          <w:sz w:val="20"/>
          <w:szCs w:val="20"/>
        </w:rPr>
        <w:t xml:space="preserve"> and proxy files </w:t>
      </w:r>
      <w:r w:rsidR="007222B6">
        <w:rPr>
          <w:rFonts w:ascii="Arial" w:hAnsi="Arial" w:cs="Arial"/>
          <w:color w:val="000000"/>
          <w:sz w:val="20"/>
          <w:szCs w:val="20"/>
        </w:rPr>
        <w:t>into separate</w:t>
      </w:r>
      <w:r>
        <w:rPr>
          <w:rFonts w:ascii="Arial" w:hAnsi="Arial" w:cs="Arial"/>
          <w:color w:val="000000"/>
          <w:sz w:val="20"/>
          <w:szCs w:val="20"/>
        </w:rPr>
        <w:t xml:space="preserve"> cloud storage bucket</w:t>
      </w:r>
      <w:r w:rsidR="00CF6B14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. Content that exist in these buckets </w:t>
      </w:r>
      <w:r w:rsidR="00FF7B42"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z w:val="20"/>
          <w:szCs w:val="20"/>
        </w:rPr>
        <w:t xml:space="preserve"> presented through Amazon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CloudFront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(CDN) URL within eMAM. </w:t>
      </w:r>
      <w:r w:rsidR="00CF6B14">
        <w:rPr>
          <w:rFonts w:ascii="Arial" w:hAnsi="Arial" w:cs="Arial"/>
          <w:color w:val="000000"/>
          <w:sz w:val="20"/>
          <w:szCs w:val="20"/>
        </w:rPr>
        <w:t xml:space="preserve">For example, if somebody tries to preview a video from </w:t>
      </w:r>
      <w:r w:rsidR="00CF6B14" w:rsidRPr="00CF6B14">
        <w:rPr>
          <w:rFonts w:ascii="Arial" w:hAnsi="Arial" w:cs="Arial"/>
          <w:color w:val="000000"/>
          <w:sz w:val="20"/>
          <w:szCs w:val="20"/>
        </w:rPr>
        <w:t>Los Angeles</w:t>
      </w:r>
      <w:r w:rsidR="00CF6B14">
        <w:rPr>
          <w:rFonts w:ascii="Arial" w:hAnsi="Arial" w:cs="Arial"/>
          <w:color w:val="000000"/>
          <w:sz w:val="20"/>
          <w:szCs w:val="20"/>
        </w:rPr>
        <w:t xml:space="preserve">, the video will be loaded from a datacenter in Los Angeles. If somebody tries to preview the same video from London, the video will be loaded from a datacenter near to London. </w:t>
      </w:r>
      <w:r w:rsidR="00FF7B42">
        <w:rPr>
          <w:rFonts w:ascii="Arial" w:hAnsi="Arial" w:cs="Arial"/>
          <w:color w:val="000000"/>
          <w:sz w:val="20"/>
          <w:szCs w:val="20"/>
        </w:rPr>
        <w:t xml:space="preserve">Some cases, cloud storage </w:t>
      </w:r>
      <w:proofErr w:type="gramStart"/>
      <w:r w:rsidR="00FF7B42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="00FF7B42">
        <w:rPr>
          <w:rFonts w:ascii="Arial" w:hAnsi="Arial" w:cs="Arial"/>
          <w:color w:val="000000"/>
          <w:sz w:val="20"/>
          <w:szCs w:val="20"/>
        </w:rPr>
        <w:t xml:space="preserve"> used as offsite disaster recovery option.</w:t>
      </w:r>
      <w:r w:rsidR="00BD646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14775" w:rsidRDefault="00914775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14775" w:rsidRPr="00EE04DE" w:rsidRDefault="00914775" w:rsidP="0004517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gramStart"/>
      <w:r w:rsidRPr="0065211C">
        <w:rPr>
          <w:rFonts w:ascii="Arial" w:hAnsi="Arial" w:cs="Arial"/>
          <w:b/>
          <w:color w:val="000000"/>
          <w:sz w:val="20"/>
          <w:szCs w:val="20"/>
          <w:u w:val="single"/>
        </w:rPr>
        <w:t>eMAM</w:t>
      </w:r>
      <w:proofErr w:type="gramEnd"/>
      <w:r w:rsidRPr="0065211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Client (Optional):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4775">
        <w:rPr>
          <w:rFonts w:ascii="Arial" w:hAnsi="Arial" w:cs="Arial"/>
          <w:color w:val="000000"/>
          <w:sz w:val="20"/>
          <w:szCs w:val="20"/>
        </w:rPr>
        <w:t xml:space="preserve">This is a web interface </w:t>
      </w:r>
      <w:r w:rsidR="00FF7B42">
        <w:rPr>
          <w:rFonts w:ascii="Arial" w:hAnsi="Arial" w:cs="Arial"/>
          <w:color w:val="000000"/>
          <w:sz w:val="20"/>
          <w:szCs w:val="20"/>
        </w:rPr>
        <w:t xml:space="preserve">for eMAM end users who want to </w:t>
      </w:r>
      <w:r w:rsidRPr="00914775">
        <w:rPr>
          <w:rFonts w:ascii="Arial" w:hAnsi="Arial" w:cs="Arial"/>
          <w:color w:val="000000"/>
          <w:sz w:val="20"/>
          <w:szCs w:val="20"/>
        </w:rPr>
        <w:t xml:space="preserve">review and share content. This is a completely customizable interface that can be branded for different customers. </w:t>
      </w:r>
      <w:proofErr w:type="gramStart"/>
      <w:r w:rsidRPr="00914775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914775">
        <w:rPr>
          <w:rFonts w:ascii="Arial" w:hAnsi="Arial" w:cs="Arial"/>
          <w:color w:val="000000"/>
          <w:sz w:val="20"/>
          <w:szCs w:val="20"/>
        </w:rPr>
        <w:t xml:space="preserve"> Client </w:t>
      </w:r>
      <w:r w:rsidR="00FF7B42">
        <w:rPr>
          <w:rFonts w:ascii="Arial" w:hAnsi="Arial" w:cs="Arial"/>
          <w:color w:val="000000"/>
          <w:sz w:val="20"/>
          <w:szCs w:val="20"/>
        </w:rPr>
        <w:t>is installed</w:t>
      </w:r>
      <w:r w:rsidRPr="00914775">
        <w:rPr>
          <w:rFonts w:ascii="Arial" w:hAnsi="Arial" w:cs="Arial"/>
          <w:color w:val="000000"/>
          <w:sz w:val="20"/>
          <w:szCs w:val="20"/>
        </w:rPr>
        <w:t xml:space="preserve"> with other eMAM components or it can be installed in one or more servers depending on the requirement of the client. This component can be installed in a Virtual Server as well. This is an optional component.</w:t>
      </w:r>
    </w:p>
    <w:p w:rsidR="00EC2CD1" w:rsidRDefault="00EC2CD1" w:rsidP="00B502AF">
      <w:pPr>
        <w:rPr>
          <w:b/>
          <w:u w:val="single"/>
        </w:rPr>
      </w:pPr>
    </w:p>
    <w:p w:rsidR="001900D8" w:rsidRDefault="001900D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502AF" w:rsidRPr="001900D8" w:rsidRDefault="00B502AF" w:rsidP="00B502AF">
      <w:pPr>
        <w:rPr>
          <w:b/>
          <w:u w:val="single"/>
        </w:rPr>
      </w:pPr>
      <w:r w:rsidRPr="001900D8">
        <w:rPr>
          <w:b/>
          <w:u w:val="single"/>
        </w:rPr>
        <w:lastRenderedPageBreak/>
        <w:t>Hardware Specification</w:t>
      </w:r>
      <w:r w:rsidR="00384F3F" w:rsidRPr="001900D8">
        <w:rPr>
          <w:b/>
          <w:u w:val="single"/>
        </w:rPr>
        <w:t xml:space="preserve"> for </w:t>
      </w:r>
      <w:r w:rsidR="00384F3F" w:rsidRPr="001900D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eMAM </w:t>
      </w:r>
      <w:r w:rsidR="000928A6">
        <w:rPr>
          <w:rFonts w:ascii="Arial" w:hAnsi="Arial" w:cs="Arial"/>
          <w:b/>
          <w:color w:val="000000"/>
          <w:sz w:val="20"/>
          <w:szCs w:val="20"/>
          <w:u w:val="single"/>
        </w:rPr>
        <w:t>App/</w:t>
      </w:r>
      <w:r w:rsidR="00384F3F" w:rsidRPr="001900D8">
        <w:rPr>
          <w:rFonts w:ascii="Arial" w:hAnsi="Arial" w:cs="Arial"/>
          <w:b/>
          <w:color w:val="000000"/>
          <w:sz w:val="20"/>
          <w:szCs w:val="20"/>
          <w:u w:val="single"/>
        </w:rPr>
        <w:t>Database</w:t>
      </w:r>
      <w:r w:rsidR="00BD6463">
        <w:rPr>
          <w:rFonts w:ascii="Arial" w:hAnsi="Arial" w:cs="Arial"/>
          <w:b/>
          <w:color w:val="000000"/>
          <w:sz w:val="20"/>
          <w:szCs w:val="20"/>
          <w:u w:val="single"/>
        </w:rPr>
        <w:t>/Web Server</w:t>
      </w:r>
    </w:p>
    <w:p w:rsidR="00B502AF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  <w:u w:val="single"/>
        </w:rPr>
        <w:t>Specification</w:t>
      </w:r>
      <w:r w:rsidR="00575F3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BD6463">
        <w:rPr>
          <w:rFonts w:ascii="Arial" w:hAnsi="Arial" w:cs="Arial"/>
          <w:color w:val="FF0000"/>
          <w:sz w:val="20"/>
          <w:szCs w:val="20"/>
        </w:rPr>
        <w:t>/Customer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x Intel </w:t>
      </w:r>
      <w:r w:rsidR="00575F3E">
        <w:rPr>
          <w:rFonts w:ascii="Arial" w:hAnsi="Arial" w:cs="Arial"/>
          <w:color w:val="000000"/>
          <w:sz w:val="20"/>
          <w:szCs w:val="20"/>
        </w:rPr>
        <w:t>Six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core processors (</w:t>
      </w:r>
      <w:r w:rsidR="00575F3E">
        <w:rPr>
          <w:rFonts w:ascii="Arial" w:hAnsi="Arial" w:cs="Arial"/>
          <w:color w:val="000000"/>
          <w:sz w:val="20"/>
          <w:szCs w:val="20"/>
        </w:rPr>
        <w:t>12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Cores), </w:t>
      </w:r>
      <w:r w:rsidR="00904A6E">
        <w:rPr>
          <w:rFonts w:ascii="Arial" w:hAnsi="Arial" w:cs="Arial"/>
          <w:color w:val="000000"/>
          <w:sz w:val="20"/>
          <w:szCs w:val="20"/>
        </w:rPr>
        <w:t>2.66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Ghz or higher 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>16GB RAM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x 146GB </w:t>
      </w:r>
      <w:r w:rsidR="00BD6463">
        <w:rPr>
          <w:rFonts w:ascii="Arial" w:hAnsi="Arial" w:cs="Arial"/>
          <w:color w:val="000000"/>
          <w:sz w:val="20"/>
          <w:szCs w:val="20"/>
        </w:rPr>
        <w:t>1</w:t>
      </w:r>
      <w:r w:rsidR="00703AB5">
        <w:rPr>
          <w:rFonts w:ascii="Arial" w:hAnsi="Arial" w:cs="Arial"/>
          <w:color w:val="000000"/>
          <w:sz w:val="20"/>
          <w:szCs w:val="20"/>
        </w:rPr>
        <w:t>5</w:t>
      </w:r>
      <w:r w:rsidRPr="001E2BCA">
        <w:rPr>
          <w:rFonts w:ascii="Arial" w:hAnsi="Arial" w:cs="Arial"/>
          <w:color w:val="000000"/>
          <w:sz w:val="20"/>
          <w:szCs w:val="20"/>
        </w:rPr>
        <w:t>K RPM HDD on RAID1</w:t>
      </w:r>
    </w:p>
    <w:p w:rsidR="00B502AF" w:rsidRDefault="00BD6463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 x 146GB 15K RPM HDDs on RAID10</w:t>
      </w:r>
    </w:p>
    <w:p w:rsidR="000928A6" w:rsidRDefault="000928A6" w:rsidP="000928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X </w:t>
      </w:r>
      <w:r w:rsidRPr="001E2BCA">
        <w:rPr>
          <w:rFonts w:ascii="Arial" w:hAnsi="Arial" w:cs="Arial"/>
          <w:color w:val="000000"/>
          <w:sz w:val="20"/>
          <w:szCs w:val="20"/>
        </w:rPr>
        <w:t>300GB 10K RPM HDD on RAID</w:t>
      </w:r>
      <w:r>
        <w:rPr>
          <w:rFonts w:ascii="Arial" w:hAnsi="Arial" w:cs="Arial"/>
          <w:color w:val="000000"/>
          <w:sz w:val="20"/>
          <w:szCs w:val="20"/>
        </w:rPr>
        <w:t>0 (This is a high speed temporary buffer storage for eMAM for transcoding)</w:t>
      </w:r>
    </w:p>
    <w:p w:rsidR="00703AB5" w:rsidRDefault="00703AB5" w:rsidP="00703A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1Gpbs/10Gbps NIC</w:t>
      </w:r>
    </w:p>
    <w:p w:rsidR="0020585C" w:rsidRPr="001E2BCA" w:rsidRDefault="00F36D47" w:rsidP="00703AB5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Optional </w:t>
      </w:r>
      <w:r w:rsidR="0020585C">
        <w:rPr>
          <w:rFonts w:ascii="Arial" w:hAnsi="Arial" w:cs="Arial"/>
          <w:color w:val="000000"/>
          <w:sz w:val="20"/>
          <w:szCs w:val="20"/>
        </w:rPr>
        <w:t>Fiber channel connection to storage</w:t>
      </w:r>
    </w:p>
    <w:p w:rsidR="00703AB5" w:rsidRPr="001E2BCA" w:rsidRDefault="00703AB5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E2BCA">
        <w:rPr>
          <w:rFonts w:ascii="Arial" w:hAnsi="Arial" w:cs="Arial"/>
          <w:color w:val="000000"/>
          <w:sz w:val="20"/>
          <w:szCs w:val="20"/>
          <w:u w:val="single"/>
        </w:rPr>
        <w:t>Software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Microsoft Windows 2008 R2 </w:t>
      </w:r>
      <w:r w:rsidR="00BD6463">
        <w:rPr>
          <w:rFonts w:ascii="Arial" w:hAnsi="Arial" w:cs="Arial"/>
          <w:color w:val="000000"/>
          <w:sz w:val="20"/>
          <w:szCs w:val="20"/>
        </w:rPr>
        <w:t>Standard</w:t>
      </w:r>
      <w:r w:rsidR="00575F3E">
        <w:rPr>
          <w:rFonts w:ascii="Arial" w:hAnsi="Arial" w:cs="Arial"/>
          <w:color w:val="000000"/>
          <w:sz w:val="20"/>
          <w:szCs w:val="20"/>
        </w:rPr>
        <w:t xml:space="preserve"> 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BD6463">
        <w:rPr>
          <w:rFonts w:ascii="Arial" w:hAnsi="Arial" w:cs="Arial"/>
          <w:color w:val="FF0000"/>
          <w:sz w:val="20"/>
          <w:szCs w:val="20"/>
        </w:rPr>
        <w:t>/Customer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502AF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Microsoft SQL Server 2008 R2 </w:t>
      </w:r>
      <w:r w:rsidR="00BD6463">
        <w:rPr>
          <w:rFonts w:ascii="Arial" w:hAnsi="Arial" w:cs="Arial"/>
          <w:color w:val="000000"/>
          <w:sz w:val="20"/>
          <w:szCs w:val="20"/>
        </w:rPr>
        <w:t>Standard (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Provided by</w:t>
      </w:r>
      <w:r w:rsidR="00AB5EF6">
        <w:rPr>
          <w:rFonts w:ascii="Arial" w:hAnsi="Arial" w:cs="Arial"/>
          <w:color w:val="FF0000"/>
          <w:sz w:val="20"/>
          <w:szCs w:val="20"/>
        </w:rPr>
        <w:t xml:space="preserve">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BD6463">
        <w:rPr>
          <w:rFonts w:ascii="Arial" w:hAnsi="Arial" w:cs="Arial"/>
          <w:color w:val="FF0000"/>
          <w:sz w:val="20"/>
          <w:szCs w:val="20"/>
        </w:rPr>
        <w:t>/Customer</w:t>
      </w:r>
      <w:r w:rsidR="00575F3E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0928A6" w:rsidRPr="002A750F" w:rsidRDefault="000928A6" w:rsidP="000928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750F">
        <w:rPr>
          <w:rFonts w:ascii="Arial" w:hAnsi="Arial" w:cs="Arial"/>
          <w:color w:val="000000"/>
          <w:sz w:val="20"/>
          <w:szCs w:val="20"/>
        </w:rPr>
        <w:t>Microsoft Office 20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2A750F">
        <w:rPr>
          <w:rFonts w:ascii="Arial" w:hAnsi="Arial" w:cs="Arial"/>
          <w:color w:val="000000"/>
          <w:sz w:val="20"/>
          <w:szCs w:val="20"/>
        </w:rPr>
        <w:t xml:space="preserve"> Standard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System Integrator/Customer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36744F" w:rsidRPr="001E2BCA" w:rsidRDefault="00B502AF" w:rsidP="0036744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Database</w:t>
      </w:r>
      <w:r w:rsidR="0036744F">
        <w:rPr>
          <w:rFonts w:ascii="Arial" w:hAnsi="Arial" w:cs="Arial"/>
          <w:color w:val="000000"/>
          <w:sz w:val="20"/>
          <w:szCs w:val="20"/>
        </w:rPr>
        <w:t xml:space="preserve"> </w:t>
      </w:r>
      <w:r w:rsidR="0036744F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36744F">
        <w:rPr>
          <w:rFonts w:ascii="Arial" w:hAnsi="Arial" w:cs="Arial"/>
          <w:color w:val="FF0000"/>
          <w:sz w:val="20"/>
          <w:szCs w:val="20"/>
        </w:rPr>
        <w:t>Empress</w:t>
      </w:r>
      <w:r w:rsidR="0036744F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Default="00B502A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Gateway</w:t>
      </w:r>
      <w:r w:rsidR="000B3EFB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B05771">
        <w:rPr>
          <w:rFonts w:ascii="Arial" w:hAnsi="Arial" w:cs="Arial"/>
          <w:color w:val="FF0000"/>
          <w:sz w:val="20"/>
          <w:szCs w:val="20"/>
        </w:rPr>
        <w:t>Empress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D6463" w:rsidRDefault="00BD6463" w:rsidP="00BD646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Analytics </w:t>
      </w:r>
      <w:r w:rsidRPr="001E2BCA">
        <w:rPr>
          <w:rFonts w:ascii="Arial" w:hAnsi="Arial" w:cs="Arial"/>
          <w:color w:val="000000"/>
          <w:sz w:val="20"/>
          <w:szCs w:val="20"/>
        </w:rPr>
        <w:t>Gateway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502A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Director 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B05771">
        <w:rPr>
          <w:rFonts w:ascii="Arial" w:hAnsi="Arial" w:cs="Arial"/>
          <w:color w:val="FF0000"/>
          <w:sz w:val="20"/>
          <w:szCs w:val="20"/>
        </w:rPr>
        <w:t>Empress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05771" w:rsidRPr="001E2BCA" w:rsidRDefault="00B502AF" w:rsidP="00B05771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Client</w:t>
      </w:r>
      <w:r w:rsidR="00B05771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B05771">
        <w:rPr>
          <w:rFonts w:ascii="Arial" w:hAnsi="Arial" w:cs="Arial"/>
          <w:color w:val="FF0000"/>
          <w:sz w:val="20"/>
          <w:szCs w:val="20"/>
        </w:rPr>
        <w:t>Empress</w:t>
      </w:r>
      <w:r w:rsidR="00B05771"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0928A6" w:rsidRPr="001E2BCA" w:rsidRDefault="000928A6" w:rsidP="000928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Transcode Manager</w:t>
      </w:r>
      <w:r w:rsidRPr="001E2B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0928A6" w:rsidRDefault="000928A6" w:rsidP="000928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Task Manager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0928A6" w:rsidRPr="001E2BCA" w:rsidRDefault="000928A6" w:rsidP="000928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E2BCA"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 w:rsidRPr="001E2BCA">
        <w:rPr>
          <w:rFonts w:ascii="Arial" w:hAnsi="Arial" w:cs="Arial"/>
          <w:color w:val="000000"/>
          <w:sz w:val="20"/>
          <w:szCs w:val="20"/>
        </w:rPr>
        <w:t xml:space="preserve"> Delivery Service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0928A6" w:rsidRDefault="000928A6" w:rsidP="000928A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eMAM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Archive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Empress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B502AF" w:rsidRPr="001E2BCA" w:rsidRDefault="00B502AF" w:rsidP="00B502A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F3B69" w:rsidRPr="00EF3B69" w:rsidRDefault="00EF3B69" w:rsidP="00EF3B69">
      <w:pPr>
        <w:rPr>
          <w:b/>
          <w:u w:val="single"/>
        </w:rPr>
      </w:pPr>
      <w:r w:rsidRPr="00EF3B69">
        <w:rPr>
          <w:b/>
          <w:u w:val="single"/>
        </w:rPr>
        <w:t>Supported Archive appliances</w:t>
      </w:r>
    </w:p>
    <w:p w:rsidR="00EF3B69" w:rsidRPr="00EF3B69" w:rsidRDefault="00EF3B69" w:rsidP="00EF3B69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EF3B69">
        <w:rPr>
          <w:rFonts w:ascii="Arial" w:hAnsi="Arial" w:cs="Arial"/>
          <w:color w:val="000000"/>
          <w:sz w:val="20"/>
          <w:szCs w:val="20"/>
        </w:rPr>
        <w:t>Xendata</w:t>
      </w:r>
      <w:proofErr w:type="spellEnd"/>
      <w:r w:rsidRPr="00EF3B69">
        <w:rPr>
          <w:rFonts w:ascii="Arial" w:hAnsi="Arial" w:cs="Arial"/>
          <w:color w:val="000000"/>
          <w:sz w:val="20"/>
          <w:szCs w:val="20"/>
        </w:rPr>
        <w:t xml:space="preserve"> SX-520 Series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Xendata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SX-10 Series </w:t>
      </w:r>
      <w:hyperlink r:id="rId13" w:history="1">
        <w:r>
          <w:rPr>
            <w:rStyle w:val="Hyperlink"/>
          </w:rPr>
          <w:t>http://www.xendata.com/products09/products.html</w:t>
        </w:r>
      </w:hyperlink>
      <w:r>
        <w:t xml:space="preserve">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Crossroads Strongbox T10, T20, T30 </w:t>
      </w:r>
      <w:hyperlink r:id="rId14" w:history="1">
        <w:r w:rsidRPr="00FA2605">
          <w:rPr>
            <w:rStyle w:val="Hyperlink"/>
            <w:rFonts w:ascii="Arial" w:hAnsi="Arial" w:cs="Arial"/>
            <w:sz w:val="20"/>
            <w:szCs w:val="20"/>
          </w:rPr>
          <w:t>http://www.crossroads.com/data-archive-products/strongbox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t xml:space="preserve">1Beyond </w:t>
      </w:r>
      <w:proofErr w:type="spellStart"/>
      <w:r>
        <w:t>EzStor</w:t>
      </w:r>
      <w:proofErr w:type="spellEnd"/>
      <w:r>
        <w:t xml:space="preserve"> : </w:t>
      </w:r>
      <w:hyperlink r:id="rId15" w:history="1">
        <w:r>
          <w:rPr>
            <w:rStyle w:val="Hyperlink"/>
          </w:rPr>
          <w:t>http://1beyond.com/product-categories/information/ezstor-lto-library-system-ltfs-library-solution</w:t>
        </w:r>
      </w:hyperlink>
    </w:p>
    <w:p w:rsidR="00282577" w:rsidRPr="001900D8" w:rsidRDefault="00282577" w:rsidP="00282577">
      <w:pPr>
        <w:rPr>
          <w:b/>
          <w:u w:val="single"/>
        </w:rPr>
      </w:pPr>
      <w:r w:rsidRPr="001900D8">
        <w:rPr>
          <w:b/>
          <w:u w:val="single"/>
        </w:rPr>
        <w:t xml:space="preserve">Hardware Specification for </w:t>
      </w:r>
      <w:r>
        <w:rPr>
          <w:b/>
          <w:u w:val="single"/>
        </w:rPr>
        <w:t xml:space="preserve">custom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Archive Server 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  <w:u w:val="single"/>
        </w:rPr>
        <w:t>Specification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System integrator/Customer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Single Xeon Six core processor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32GB RAM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E2BCA">
        <w:rPr>
          <w:rFonts w:ascii="Arial" w:hAnsi="Arial" w:cs="Arial"/>
          <w:color w:val="000000"/>
          <w:sz w:val="20"/>
          <w:szCs w:val="20"/>
        </w:rPr>
        <w:t xml:space="preserve">2 x 146GB </w:t>
      </w:r>
      <w:r>
        <w:rPr>
          <w:rFonts w:ascii="Arial" w:hAnsi="Arial" w:cs="Arial"/>
          <w:color w:val="000000"/>
          <w:sz w:val="20"/>
          <w:szCs w:val="20"/>
        </w:rPr>
        <w:t>15</w:t>
      </w:r>
      <w:r w:rsidRPr="001E2BCA">
        <w:rPr>
          <w:rFonts w:ascii="Arial" w:hAnsi="Arial" w:cs="Arial"/>
          <w:color w:val="000000"/>
          <w:sz w:val="20"/>
          <w:szCs w:val="20"/>
        </w:rPr>
        <w:t>K RPM HDD on RAID1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x 1 TB 7.5K RPM HDD on RAID50 for archive disk cache, 512 MB RAID disk cache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1Gpbs/10Gbps NIC</w:t>
      </w:r>
    </w:p>
    <w:p w:rsidR="00282577" w:rsidRPr="001E2BCA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Fiber channel/SAS connection to LTO Library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E2BCA">
        <w:rPr>
          <w:rFonts w:ascii="Arial" w:hAnsi="Arial" w:cs="Arial"/>
          <w:color w:val="000000"/>
          <w:sz w:val="20"/>
          <w:szCs w:val="20"/>
          <w:u w:val="single"/>
        </w:rPr>
        <w:t>Software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Archive middleware software from SGL,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Xendata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QStar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Atempo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Archiware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System Integrator/Customer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282577" w:rsidRDefault="00282577" w:rsidP="002825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Microsoft Windows 2008 R2 Standard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System Integrator/Customer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994FDD" w:rsidRDefault="00994FDD" w:rsidP="00994FDD">
      <w:pPr>
        <w:rPr>
          <w:b/>
          <w:u w:val="single"/>
        </w:rPr>
      </w:pPr>
      <w:r w:rsidRPr="00E57DB7">
        <w:rPr>
          <w:b/>
          <w:u w:val="single"/>
        </w:rPr>
        <w:lastRenderedPageBreak/>
        <w:t>Hardware Specification</w:t>
      </w:r>
      <w:r>
        <w:rPr>
          <w:b/>
          <w:u w:val="single"/>
        </w:rPr>
        <w:t xml:space="preserve"> for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Online Storage</w:t>
      </w:r>
    </w:p>
    <w:p w:rsidR="00994FDD" w:rsidRPr="00994FDD" w:rsidRDefault="00994FDD" w:rsidP="00994FDD">
      <w:pPr>
        <w:rPr>
          <w:b/>
          <w:u w:val="single"/>
        </w:rPr>
      </w:pPr>
      <w:r>
        <w:t>NAS</w:t>
      </w:r>
      <w:r w:rsidR="003F77BA">
        <w:t>/DAS/SAN storage</w:t>
      </w:r>
      <w:r>
        <w:t xml:space="preserve"> that can support CIFS/SMB</w:t>
      </w:r>
      <w:r w:rsidR="003F77BA">
        <w:t xml:space="preserve"> or NTFS</w:t>
      </w:r>
      <w:r>
        <w:t xml:space="preserve">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7222B6">
        <w:rPr>
          <w:rFonts w:ascii="Arial" w:hAnsi="Arial" w:cs="Arial"/>
          <w:color w:val="FF0000"/>
          <w:sz w:val="20"/>
          <w:szCs w:val="20"/>
        </w:rPr>
        <w:t xml:space="preserve"> 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994FDD" w:rsidRPr="00E57DB7" w:rsidRDefault="00994FDD" w:rsidP="00994FDD">
      <w:pPr>
        <w:rPr>
          <w:b/>
          <w:u w:val="single"/>
        </w:rPr>
      </w:pPr>
      <w:r w:rsidRPr="00E57DB7">
        <w:rPr>
          <w:b/>
          <w:u w:val="single"/>
        </w:rPr>
        <w:t>Hardware Specification</w:t>
      </w:r>
      <w:r>
        <w:rPr>
          <w:b/>
          <w:u w:val="single"/>
        </w:rPr>
        <w:t xml:space="preserve"> for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Archive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Storage</w:t>
      </w:r>
      <w:r w:rsidR="001317A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8F6B85" w:rsidRDefault="008F6B85" w:rsidP="008F6B85">
      <w:pPr>
        <w:autoSpaceDE w:val="0"/>
        <w:autoSpaceDN w:val="0"/>
        <w:adjustRightInd w:val="0"/>
        <w:spacing w:after="0" w:line="288" w:lineRule="auto"/>
        <w:jc w:val="both"/>
      </w:pPr>
      <w:r>
        <w:t xml:space="preserve">Robotic LTO Library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>
        <w:rPr>
          <w:rFonts w:ascii="Arial" w:hAnsi="Arial" w:cs="Arial"/>
          <w:color w:val="FF0000"/>
          <w:sz w:val="20"/>
          <w:szCs w:val="20"/>
        </w:rPr>
        <w:t>System Integrator/Customer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8F6B85" w:rsidRDefault="008F6B85" w:rsidP="00994FDD">
      <w:pPr>
        <w:autoSpaceDE w:val="0"/>
        <w:autoSpaceDN w:val="0"/>
        <w:adjustRightInd w:val="0"/>
        <w:spacing w:after="0" w:line="288" w:lineRule="auto"/>
        <w:jc w:val="both"/>
      </w:pPr>
      <w:r>
        <w:t>AND/OR</w:t>
      </w:r>
    </w:p>
    <w:p w:rsidR="00994FDD" w:rsidRDefault="00994FDD" w:rsidP="00994FD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t xml:space="preserve">NAS storage that can support CIFS/SMB </w:t>
      </w:r>
      <w:r w:rsidRPr="00666296">
        <w:rPr>
          <w:rFonts w:ascii="Arial" w:hAnsi="Arial" w:cs="Arial"/>
          <w:color w:val="FF0000"/>
          <w:sz w:val="20"/>
          <w:szCs w:val="20"/>
        </w:rPr>
        <w:t xml:space="preserve">(Provided by </w:t>
      </w:r>
      <w:r w:rsidR="001317AF">
        <w:rPr>
          <w:rFonts w:ascii="Arial" w:hAnsi="Arial" w:cs="Arial"/>
          <w:color w:val="FF0000"/>
          <w:sz w:val="20"/>
          <w:szCs w:val="20"/>
        </w:rPr>
        <w:t>System Integrator</w:t>
      </w:r>
      <w:r w:rsidR="00EE5B81">
        <w:rPr>
          <w:rFonts w:ascii="Arial" w:hAnsi="Arial" w:cs="Arial"/>
          <w:color w:val="FF0000"/>
          <w:sz w:val="20"/>
          <w:szCs w:val="20"/>
        </w:rPr>
        <w:t>/</w:t>
      </w:r>
      <w:r w:rsidR="000801A0">
        <w:rPr>
          <w:rFonts w:ascii="Arial" w:hAnsi="Arial" w:cs="Arial"/>
          <w:color w:val="FF0000"/>
          <w:sz w:val="20"/>
          <w:szCs w:val="20"/>
        </w:rPr>
        <w:t>Customer</w:t>
      </w:r>
      <w:r w:rsidRPr="00666296">
        <w:rPr>
          <w:rFonts w:ascii="Arial" w:hAnsi="Arial" w:cs="Arial"/>
          <w:color w:val="FF0000"/>
          <w:sz w:val="20"/>
          <w:szCs w:val="20"/>
        </w:rPr>
        <w:t>)</w:t>
      </w:r>
    </w:p>
    <w:p w:rsidR="00EE5B81" w:rsidRDefault="00EE5B81" w:rsidP="00994FD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94FDD" w:rsidRPr="00E57DB7" w:rsidRDefault="00994FDD" w:rsidP="00994FDD">
      <w:pPr>
        <w:rPr>
          <w:b/>
          <w:u w:val="single"/>
        </w:rPr>
      </w:pPr>
      <w:r w:rsidRPr="00E57DB7">
        <w:rPr>
          <w:b/>
          <w:u w:val="single"/>
        </w:rPr>
        <w:t>Specification</w:t>
      </w:r>
      <w:r>
        <w:rPr>
          <w:b/>
          <w:u w:val="single"/>
        </w:rPr>
        <w:t xml:space="preserve"> for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Cloud</w:t>
      </w:r>
      <w:r w:rsidRPr="0048480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Storage</w:t>
      </w:r>
      <w:r w:rsidR="00EE5B8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(Optional)</w:t>
      </w:r>
    </w:p>
    <w:p w:rsidR="00994FDD" w:rsidRDefault="00994FDD" w:rsidP="00B502AF">
      <w:r>
        <w:t>Purchase the cloud services from Amazon and provide the account configuration details to eMAM implementation team.</w:t>
      </w:r>
    </w:p>
    <w:p w:rsidR="00994FDD" w:rsidRDefault="007F23A7" w:rsidP="00994FDD">
      <w:pPr>
        <w:pStyle w:val="ListParagraph"/>
        <w:numPr>
          <w:ilvl w:val="0"/>
          <w:numId w:val="1"/>
        </w:numPr>
      </w:pPr>
      <w:hyperlink r:id="rId16" w:history="1">
        <w:r w:rsidR="00994FDD" w:rsidRPr="0024583B">
          <w:rPr>
            <w:rStyle w:val="Hyperlink"/>
          </w:rPr>
          <w:t>http://aws.amazon.com/s3/</w:t>
        </w:r>
      </w:hyperlink>
    </w:p>
    <w:p w:rsidR="00994FDD" w:rsidRDefault="007F23A7" w:rsidP="00994FDD">
      <w:pPr>
        <w:pStyle w:val="ListParagraph"/>
        <w:numPr>
          <w:ilvl w:val="0"/>
          <w:numId w:val="1"/>
        </w:numPr>
      </w:pPr>
      <w:hyperlink r:id="rId17" w:history="1">
        <w:r w:rsidR="00994FDD" w:rsidRPr="0024583B">
          <w:rPr>
            <w:rStyle w:val="Hyperlink"/>
          </w:rPr>
          <w:t>http://aws.amazon.com/cloudfront/</w:t>
        </w:r>
      </w:hyperlink>
      <w:r w:rsidR="00994FDD">
        <w:t xml:space="preserve"> </w:t>
      </w:r>
    </w:p>
    <w:p w:rsidR="00B502AF" w:rsidRDefault="00FC50F7" w:rsidP="00B502AF">
      <w:r>
        <w:rPr>
          <w:noProof/>
        </w:rPr>
        <w:drawing>
          <wp:inline distT="0" distB="0" distL="0" distR="0">
            <wp:extent cx="5633049" cy="42657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642" cy="42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AF" w:rsidRPr="00C42AE4" w:rsidRDefault="00C42AE4" w:rsidP="005952D9">
      <w:pPr>
        <w:rPr>
          <w:rFonts w:ascii="Arial" w:hAnsi="Arial" w:cs="Arial"/>
          <w:color w:val="FF0000"/>
          <w:sz w:val="20"/>
          <w:szCs w:val="20"/>
        </w:rPr>
      </w:pPr>
      <w:r w:rsidRPr="00C42AE4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Empress Media Asset Management is a software company concentrating on building industry leading MAM software. Through our partner eco system, we provide complete turkey solution including hardware and third party software. </w:t>
      </w:r>
    </w:p>
    <w:sectPr w:rsidR="00B502AF" w:rsidRPr="00C42AE4" w:rsidSect="00D53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A5" w:rsidRDefault="00D619A5" w:rsidP="00D619A5">
      <w:pPr>
        <w:spacing w:after="0" w:line="240" w:lineRule="auto"/>
      </w:pPr>
      <w:r>
        <w:separator/>
      </w:r>
    </w:p>
  </w:endnote>
  <w:endnote w:type="continuationSeparator" w:id="0">
    <w:p w:rsidR="00D619A5" w:rsidRDefault="00D619A5" w:rsidP="00D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A5" w:rsidRDefault="00D619A5" w:rsidP="00D619A5">
      <w:pPr>
        <w:spacing w:after="0" w:line="240" w:lineRule="auto"/>
      </w:pPr>
      <w:r>
        <w:separator/>
      </w:r>
    </w:p>
  </w:footnote>
  <w:footnote w:type="continuationSeparator" w:id="0">
    <w:p w:rsidR="00D619A5" w:rsidRDefault="00D619A5" w:rsidP="00D6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7AA"/>
    <w:multiLevelType w:val="hybridMultilevel"/>
    <w:tmpl w:val="8752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43C9"/>
    <w:multiLevelType w:val="hybridMultilevel"/>
    <w:tmpl w:val="CFDE3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E3F"/>
    <w:rsid w:val="00031A0E"/>
    <w:rsid w:val="00042E5E"/>
    <w:rsid w:val="00045175"/>
    <w:rsid w:val="00062BD3"/>
    <w:rsid w:val="000665D6"/>
    <w:rsid w:val="00073588"/>
    <w:rsid w:val="000801A0"/>
    <w:rsid w:val="000928A6"/>
    <w:rsid w:val="00097C2F"/>
    <w:rsid w:val="000A56C5"/>
    <w:rsid w:val="000B3EFB"/>
    <w:rsid w:val="000B7726"/>
    <w:rsid w:val="000C5886"/>
    <w:rsid w:val="000E5EE9"/>
    <w:rsid w:val="00110534"/>
    <w:rsid w:val="001317AF"/>
    <w:rsid w:val="0013193C"/>
    <w:rsid w:val="00143E66"/>
    <w:rsid w:val="001900D8"/>
    <w:rsid w:val="00197EED"/>
    <w:rsid w:val="001A4E17"/>
    <w:rsid w:val="001E2BCA"/>
    <w:rsid w:val="001F0370"/>
    <w:rsid w:val="0020585C"/>
    <w:rsid w:val="00282577"/>
    <w:rsid w:val="00291237"/>
    <w:rsid w:val="0029145E"/>
    <w:rsid w:val="002A24E7"/>
    <w:rsid w:val="002A30D9"/>
    <w:rsid w:val="002A54B8"/>
    <w:rsid w:val="002A750F"/>
    <w:rsid w:val="002A7A19"/>
    <w:rsid w:val="002B4C10"/>
    <w:rsid w:val="00303D3E"/>
    <w:rsid w:val="003168A4"/>
    <w:rsid w:val="00336A93"/>
    <w:rsid w:val="00357725"/>
    <w:rsid w:val="0036744F"/>
    <w:rsid w:val="00374E3F"/>
    <w:rsid w:val="00384F3F"/>
    <w:rsid w:val="003A4A45"/>
    <w:rsid w:val="003F0F9B"/>
    <w:rsid w:val="003F77BA"/>
    <w:rsid w:val="00400D84"/>
    <w:rsid w:val="00403303"/>
    <w:rsid w:val="00416349"/>
    <w:rsid w:val="00445A73"/>
    <w:rsid w:val="00456476"/>
    <w:rsid w:val="0048480A"/>
    <w:rsid w:val="00494653"/>
    <w:rsid w:val="004B023F"/>
    <w:rsid w:val="004B1356"/>
    <w:rsid w:val="004C75A7"/>
    <w:rsid w:val="004E4C22"/>
    <w:rsid w:val="0051104D"/>
    <w:rsid w:val="005337AC"/>
    <w:rsid w:val="00566D09"/>
    <w:rsid w:val="00572CDA"/>
    <w:rsid w:val="00575F3E"/>
    <w:rsid w:val="005952D9"/>
    <w:rsid w:val="005A198C"/>
    <w:rsid w:val="005A2CAC"/>
    <w:rsid w:val="005A5396"/>
    <w:rsid w:val="005A627E"/>
    <w:rsid w:val="006010AA"/>
    <w:rsid w:val="00622D68"/>
    <w:rsid w:val="00635032"/>
    <w:rsid w:val="0065211C"/>
    <w:rsid w:val="00666296"/>
    <w:rsid w:val="0069466A"/>
    <w:rsid w:val="00696FC9"/>
    <w:rsid w:val="006D5EE0"/>
    <w:rsid w:val="006F1ABC"/>
    <w:rsid w:val="00703AB5"/>
    <w:rsid w:val="007222B6"/>
    <w:rsid w:val="00723D7F"/>
    <w:rsid w:val="00727BF8"/>
    <w:rsid w:val="00732BCE"/>
    <w:rsid w:val="00741B0A"/>
    <w:rsid w:val="00742B7B"/>
    <w:rsid w:val="007562B7"/>
    <w:rsid w:val="007730A7"/>
    <w:rsid w:val="007E2420"/>
    <w:rsid w:val="007F23A7"/>
    <w:rsid w:val="00816435"/>
    <w:rsid w:val="0084198D"/>
    <w:rsid w:val="008F6B85"/>
    <w:rsid w:val="00904A6E"/>
    <w:rsid w:val="00914775"/>
    <w:rsid w:val="00940B71"/>
    <w:rsid w:val="0094364F"/>
    <w:rsid w:val="00960635"/>
    <w:rsid w:val="00994FDD"/>
    <w:rsid w:val="009A6956"/>
    <w:rsid w:val="009C7859"/>
    <w:rsid w:val="009E50DC"/>
    <w:rsid w:val="00A06FB2"/>
    <w:rsid w:val="00A164A4"/>
    <w:rsid w:val="00A17CBC"/>
    <w:rsid w:val="00A255DE"/>
    <w:rsid w:val="00A30CD6"/>
    <w:rsid w:val="00AB4F68"/>
    <w:rsid w:val="00AB5EF6"/>
    <w:rsid w:val="00AD2324"/>
    <w:rsid w:val="00B05771"/>
    <w:rsid w:val="00B24EF1"/>
    <w:rsid w:val="00B27313"/>
    <w:rsid w:val="00B34D0E"/>
    <w:rsid w:val="00B502AF"/>
    <w:rsid w:val="00BA6C28"/>
    <w:rsid w:val="00BD6463"/>
    <w:rsid w:val="00BF1B8F"/>
    <w:rsid w:val="00BF1D74"/>
    <w:rsid w:val="00BF6DB4"/>
    <w:rsid w:val="00C207CE"/>
    <w:rsid w:val="00C24A5D"/>
    <w:rsid w:val="00C42AE4"/>
    <w:rsid w:val="00C445BB"/>
    <w:rsid w:val="00C77A96"/>
    <w:rsid w:val="00C90684"/>
    <w:rsid w:val="00CF6B14"/>
    <w:rsid w:val="00D43C45"/>
    <w:rsid w:val="00D53173"/>
    <w:rsid w:val="00D535B5"/>
    <w:rsid w:val="00D57910"/>
    <w:rsid w:val="00D619A5"/>
    <w:rsid w:val="00D65D3B"/>
    <w:rsid w:val="00D8727D"/>
    <w:rsid w:val="00D92CE3"/>
    <w:rsid w:val="00D97DF9"/>
    <w:rsid w:val="00DC6E53"/>
    <w:rsid w:val="00DD0120"/>
    <w:rsid w:val="00DE2424"/>
    <w:rsid w:val="00DF6F2C"/>
    <w:rsid w:val="00E201A1"/>
    <w:rsid w:val="00E22673"/>
    <w:rsid w:val="00E27074"/>
    <w:rsid w:val="00E56AD4"/>
    <w:rsid w:val="00E57DB7"/>
    <w:rsid w:val="00E7558D"/>
    <w:rsid w:val="00EA3D66"/>
    <w:rsid w:val="00EB0B2A"/>
    <w:rsid w:val="00EC2CD1"/>
    <w:rsid w:val="00EC34B7"/>
    <w:rsid w:val="00ED0265"/>
    <w:rsid w:val="00ED341A"/>
    <w:rsid w:val="00ED552C"/>
    <w:rsid w:val="00EE04DE"/>
    <w:rsid w:val="00EE5B81"/>
    <w:rsid w:val="00EF3B69"/>
    <w:rsid w:val="00F010EC"/>
    <w:rsid w:val="00F320F0"/>
    <w:rsid w:val="00F358C9"/>
    <w:rsid w:val="00F36D47"/>
    <w:rsid w:val="00F457D2"/>
    <w:rsid w:val="00F466DD"/>
    <w:rsid w:val="00F60BFB"/>
    <w:rsid w:val="00F650C1"/>
    <w:rsid w:val="00F673A6"/>
    <w:rsid w:val="00F73DC3"/>
    <w:rsid w:val="00F7496A"/>
    <w:rsid w:val="00F945C4"/>
    <w:rsid w:val="00FA6B92"/>
    <w:rsid w:val="00FC50F7"/>
    <w:rsid w:val="00FD60CF"/>
    <w:rsid w:val="00FF0A30"/>
    <w:rsid w:val="00FF0FF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B5"/>
  </w:style>
  <w:style w:type="paragraph" w:styleId="Heading4">
    <w:name w:val="heading 4"/>
    <w:basedOn w:val="Normal"/>
    <w:next w:val="Normal"/>
    <w:link w:val="Heading4Char"/>
    <w:qFormat/>
    <w:rsid w:val="00F320F0"/>
    <w:pPr>
      <w:keepNext/>
      <w:keepLines/>
      <w:spacing w:before="200" w:after="0"/>
      <w:outlineLvl w:val="3"/>
    </w:pPr>
    <w:rPr>
      <w:rFonts w:ascii="Arial" w:eastAsia="Calibri" w:hAnsi="Arial" w:cs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C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DB7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E57DB7"/>
  </w:style>
  <w:style w:type="character" w:styleId="Emphasis">
    <w:name w:val="Emphasis"/>
    <w:basedOn w:val="DefaultParagraphFont"/>
    <w:uiPriority w:val="20"/>
    <w:qFormat/>
    <w:rsid w:val="00E57D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0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20F0"/>
    <w:rPr>
      <w:rFonts w:ascii="Arial" w:eastAsia="Calibri" w:hAnsi="Arial" w:cs="Times New Roman"/>
      <w:bCs/>
      <w:i/>
      <w:szCs w:val="28"/>
    </w:rPr>
  </w:style>
  <w:style w:type="paragraph" w:customStyle="1" w:styleId="DocumentTitle">
    <w:name w:val="DocumentTitle"/>
    <w:rsid w:val="00F320F0"/>
    <w:pPr>
      <w:spacing w:after="0" w:line="240" w:lineRule="auto"/>
    </w:pPr>
    <w:rPr>
      <w:rFonts w:ascii="Trebuchet MS" w:eastAsia="Calibri" w:hAnsi="Trebuchet MS" w:cs="Times New Roman"/>
      <w:b/>
      <w:color w:val="7E0000"/>
      <w:sz w:val="44"/>
    </w:rPr>
  </w:style>
  <w:style w:type="paragraph" w:customStyle="1" w:styleId="BodyText1">
    <w:name w:val="Body Text1"/>
    <w:link w:val="BodytextChar"/>
    <w:rsid w:val="00F320F0"/>
    <w:pPr>
      <w:spacing w:before="120" w:after="120" w:line="240" w:lineRule="auto"/>
    </w:pPr>
    <w:rPr>
      <w:rFonts w:ascii="Trebuchet MS" w:eastAsia="Calibri" w:hAnsi="Trebuchet MS" w:cs="Times New Roman"/>
      <w:color w:val="000000"/>
      <w:sz w:val="20"/>
    </w:rPr>
  </w:style>
  <w:style w:type="character" w:customStyle="1" w:styleId="BodytextChar">
    <w:name w:val="Body text Char"/>
    <w:basedOn w:val="DefaultParagraphFont"/>
    <w:link w:val="BodyText1"/>
    <w:rsid w:val="00F320F0"/>
    <w:rPr>
      <w:rFonts w:ascii="Trebuchet MS" w:eastAsia="Calibri" w:hAnsi="Trebuchet MS" w:cs="Times New Roman"/>
      <w:color w:val="000000"/>
      <w:sz w:val="20"/>
    </w:rPr>
  </w:style>
  <w:style w:type="character" w:customStyle="1" w:styleId="Label">
    <w:name w:val="Label"/>
    <w:basedOn w:val="DefaultParagraphFont"/>
    <w:rsid w:val="00F320F0"/>
    <w:rPr>
      <w:rFonts w:ascii="Trebuchet MS" w:hAnsi="Trebuchet MS"/>
      <w:b/>
      <w:color w:val="808080"/>
      <w:sz w:val="20"/>
    </w:rPr>
  </w:style>
  <w:style w:type="paragraph" w:customStyle="1" w:styleId="ChapterTitle">
    <w:name w:val="ChapterTitle"/>
    <w:basedOn w:val="Normal"/>
    <w:rsid w:val="00F320F0"/>
    <w:pPr>
      <w:keepLines/>
      <w:spacing w:before="120" w:after="120"/>
    </w:pPr>
    <w:rPr>
      <w:rFonts w:ascii="Trebuchet MS" w:eastAsia="Times New Roman" w:hAnsi="Trebuchet MS" w:cs="Times New Roman"/>
      <w:b/>
      <w:bCs/>
      <w:color w:val="7E0000"/>
      <w:sz w:val="48"/>
      <w:szCs w:val="40"/>
    </w:rPr>
  </w:style>
  <w:style w:type="paragraph" w:customStyle="1" w:styleId="ChapterNumber">
    <w:name w:val="ChapterNumber"/>
    <w:rsid w:val="00F320F0"/>
    <w:pPr>
      <w:spacing w:after="0" w:line="240" w:lineRule="auto"/>
      <w:jc w:val="right"/>
    </w:pPr>
    <w:rPr>
      <w:rFonts w:ascii="Trebuchet MS" w:eastAsia="Times New Roman" w:hAnsi="Trebuchet MS" w:cs="Times New Roman"/>
      <w:b/>
      <w:bCs/>
      <w:color w:val="7E0000"/>
      <w:sz w:val="170"/>
      <w:szCs w:val="170"/>
    </w:rPr>
  </w:style>
  <w:style w:type="paragraph" w:customStyle="1" w:styleId="address">
    <w:name w:val="address"/>
    <w:basedOn w:val="ChapterTitle"/>
    <w:rsid w:val="00F320F0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F320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20F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94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9A5"/>
  </w:style>
  <w:style w:type="paragraph" w:styleId="Footer">
    <w:name w:val="footer"/>
    <w:basedOn w:val="Normal"/>
    <w:link w:val="FooterChar"/>
    <w:uiPriority w:val="99"/>
    <w:semiHidden/>
    <w:unhideWhenUsed/>
    <w:rsid w:val="00D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A5"/>
  </w:style>
  <w:style w:type="paragraph" w:customStyle="1" w:styleId="Default">
    <w:name w:val="Default"/>
    <w:rsid w:val="00205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xendata.com/products09/products.htm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aws.amazon.com/cloudfro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ws.amazon.com/s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1beyond.com/product-categories/information/ezstor-lto-library-system-ltfs-library-solution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rossroads.com/data-archive-products/strong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47FE0A2B6C94893CA107B8AC3B380" ma:contentTypeVersion="0" ma:contentTypeDescription="Create a new document." ma:contentTypeScope="" ma:versionID="93d518e887660dfa520aee23e7c1f8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80C2-DFE1-4DCB-A3D8-8E1DC7FEF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045EAE-0FE7-4B98-9DD1-9184AC43A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AAA07-7E6D-4103-B457-BE138610287F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9C6AE0-D94D-45D2-88E5-56C828EF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Thomas</dc:creator>
  <cp:lastModifiedBy>Anoop Thomas</cp:lastModifiedBy>
  <cp:revision>112</cp:revision>
  <cp:lastPrinted>2013-12-18T07:00:00Z</cp:lastPrinted>
  <dcterms:created xsi:type="dcterms:W3CDTF">2011-12-08T16:22:00Z</dcterms:created>
  <dcterms:modified xsi:type="dcterms:W3CDTF">2013-12-18T07:04:00Z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0x01010040847FE0A2B6C94893CA107B8AC3B380</vt:lpwstr>
  </property>
</Properties>
</file>